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BCB" w:rsidRPr="00074DF6" w:rsidRDefault="00020BCB" w:rsidP="00DC6C96">
      <w:pPr>
        <w:pStyle w:val="3"/>
        <w:jc w:val="left"/>
        <w:rPr>
          <w:b w:val="0"/>
          <w:color w:val="000000"/>
          <w:sz w:val="16"/>
          <w:szCs w:val="16"/>
        </w:rPr>
      </w:pPr>
      <w:r>
        <w:rPr>
          <w:color w:val="000000"/>
          <w:lang w:val="uk-UA"/>
        </w:rPr>
        <w:tab/>
      </w:r>
      <w:r>
        <w:rPr>
          <w:color w:val="000000"/>
          <w:lang w:val="uk-UA"/>
        </w:rPr>
        <w:tab/>
      </w:r>
      <w:r>
        <w:rPr>
          <w:color w:val="000000"/>
          <w:lang w:val="uk-UA"/>
        </w:rPr>
        <w:tab/>
      </w:r>
      <w:r w:rsidR="00DC6C96" w:rsidRPr="00074DF6">
        <w:rPr>
          <w:color w:val="000000"/>
        </w:rPr>
        <w:t xml:space="preserve">                                          </w:t>
      </w:r>
      <w:r>
        <w:rPr>
          <w:color w:val="000000"/>
          <w:lang w:val="uk-UA"/>
        </w:rPr>
        <w:tab/>
      </w:r>
      <w:r>
        <w:rPr>
          <w:color w:val="000000"/>
          <w:lang w:val="uk-UA"/>
        </w:rPr>
        <w:tab/>
      </w:r>
      <w:r>
        <w:rPr>
          <w:color w:val="000000"/>
          <w:lang w:val="uk-UA"/>
        </w:rPr>
        <w:tab/>
      </w:r>
      <w:r w:rsidRPr="00020BCB">
        <w:rPr>
          <w:b w:val="0"/>
          <w:color w:val="000000"/>
          <w:sz w:val="16"/>
          <w:szCs w:val="16"/>
          <w:lang w:val="uk-UA"/>
        </w:rPr>
        <w:t>Додаток</w:t>
      </w:r>
      <w:r w:rsidR="00D42B2D">
        <w:rPr>
          <w:b w:val="0"/>
          <w:color w:val="000000"/>
          <w:sz w:val="16"/>
          <w:szCs w:val="16"/>
          <w:lang w:val="uk-UA"/>
        </w:rPr>
        <w:t xml:space="preserve"> </w:t>
      </w:r>
      <w:r w:rsidR="00D42B2D" w:rsidRPr="00074DF6">
        <w:rPr>
          <w:b w:val="0"/>
          <w:color w:val="000000"/>
          <w:sz w:val="16"/>
          <w:szCs w:val="16"/>
        </w:rPr>
        <w:t>1</w:t>
      </w:r>
    </w:p>
    <w:p w:rsidR="00020BCB" w:rsidRDefault="00020BCB" w:rsidP="00DC6C96">
      <w:pPr>
        <w:pStyle w:val="3"/>
        <w:jc w:val="left"/>
        <w:rPr>
          <w:b w:val="0"/>
          <w:color w:val="000000"/>
          <w:sz w:val="16"/>
          <w:szCs w:val="16"/>
          <w:lang w:val="uk-UA"/>
        </w:rPr>
      </w:pP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t>до Положення про розкриття інформації емітентами</w:t>
      </w:r>
    </w:p>
    <w:p w:rsidR="00020BCB" w:rsidRPr="00020BCB" w:rsidRDefault="00020BCB" w:rsidP="00DC6C96">
      <w:pPr>
        <w:pStyle w:val="3"/>
        <w:jc w:val="left"/>
        <w:rPr>
          <w:b w:val="0"/>
          <w:color w:val="000000"/>
          <w:sz w:val="16"/>
          <w:szCs w:val="16"/>
          <w:lang w:val="uk-UA"/>
        </w:rPr>
      </w:pP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t>цінних паперів (пункт</w:t>
      </w:r>
      <w:r w:rsidR="00D42B2D" w:rsidRPr="00D42B2D">
        <w:rPr>
          <w:b w:val="0"/>
          <w:color w:val="000000"/>
          <w:sz w:val="16"/>
          <w:szCs w:val="16"/>
        </w:rPr>
        <w:t xml:space="preserve"> 7</w:t>
      </w:r>
      <w:r>
        <w:rPr>
          <w:b w:val="0"/>
          <w:color w:val="000000"/>
          <w:sz w:val="16"/>
          <w:szCs w:val="16"/>
          <w:lang w:val="uk-UA"/>
        </w:rPr>
        <w:t xml:space="preserve"> глави </w:t>
      </w:r>
      <w:r w:rsidR="00D42B2D" w:rsidRPr="00D42B2D">
        <w:rPr>
          <w:b w:val="0"/>
          <w:color w:val="000000"/>
          <w:sz w:val="16"/>
          <w:szCs w:val="16"/>
        </w:rPr>
        <w:t>1</w:t>
      </w:r>
      <w:r>
        <w:rPr>
          <w:b w:val="0"/>
          <w:color w:val="000000"/>
          <w:sz w:val="16"/>
          <w:szCs w:val="16"/>
          <w:lang w:val="uk-UA"/>
        </w:rPr>
        <w:t xml:space="preserve"> розділу II)</w:t>
      </w:r>
    </w:p>
    <w:p w:rsidR="00020BCB" w:rsidRPr="00020BCB" w:rsidRDefault="00020BCB" w:rsidP="00DC6C96">
      <w:pPr>
        <w:pStyle w:val="3"/>
        <w:jc w:val="left"/>
        <w:rPr>
          <w:color w:val="000000"/>
        </w:rPr>
      </w:pPr>
      <w:r w:rsidRPr="00020BCB">
        <w:rPr>
          <w:color w:val="000000"/>
        </w:rPr>
        <w:tab/>
      </w:r>
      <w:r w:rsidRPr="00020BCB">
        <w:rPr>
          <w:color w:val="000000"/>
        </w:rPr>
        <w:tab/>
      </w:r>
      <w:r w:rsidRPr="00020BCB">
        <w:rPr>
          <w:color w:val="000000"/>
        </w:rPr>
        <w:tab/>
      </w:r>
      <w:r w:rsidRPr="00020BCB">
        <w:rPr>
          <w:color w:val="000000"/>
        </w:rPr>
        <w:tab/>
      </w:r>
      <w:r w:rsidRPr="00020BCB">
        <w:rPr>
          <w:color w:val="000000"/>
        </w:rPr>
        <w:tab/>
      </w:r>
    </w:p>
    <w:p w:rsidR="00531337" w:rsidRPr="001714DF" w:rsidRDefault="00531337" w:rsidP="00531337">
      <w:pPr>
        <w:jc w:val="center"/>
        <w:rPr>
          <w:lang w:val="uk-UA"/>
        </w:rPr>
      </w:pPr>
      <w:r w:rsidRPr="001714DF">
        <w:rPr>
          <w:b/>
          <w:lang w:val="uk-UA"/>
        </w:rPr>
        <w:t>Титульний аркуш Повідомлення</w:t>
      </w:r>
      <w:r w:rsidRPr="001714DF">
        <w:rPr>
          <w:lang w:val="uk-UA"/>
        </w:rPr>
        <w:br/>
      </w:r>
      <w:r w:rsidRPr="001714DF">
        <w:rPr>
          <w:b/>
          <w:lang w:val="uk-UA"/>
        </w:rPr>
        <w:t>(Повідомлення про інформацію)</w:t>
      </w:r>
    </w:p>
    <w:p w:rsidR="004263EB" w:rsidRDefault="00382148" w:rsidP="00DC6C96">
      <w:pPr>
        <w:pStyle w:val="3"/>
        <w:jc w:val="left"/>
        <w:rPr>
          <w:b w:val="0"/>
          <w:sz w:val="15"/>
          <w:lang w:val="uk-UA"/>
        </w:rPr>
      </w:pPr>
      <w:r w:rsidRPr="00074DF6">
        <w:rPr>
          <w:b w:val="0"/>
          <w:sz w:val="20"/>
          <w:szCs w:val="20"/>
          <w:u w:val="single"/>
        </w:rPr>
        <w:t xml:space="preserve"> </w:t>
      </w:r>
    </w:p>
    <w:p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rsidR="004263EB" w:rsidRDefault="004263EB" w:rsidP="00DC6C96">
      <w:pPr>
        <w:pStyle w:val="3"/>
        <w:jc w:val="left"/>
        <w:rPr>
          <w:b w:val="0"/>
          <w:sz w:val="15"/>
          <w:lang w:val="uk-UA"/>
        </w:rPr>
      </w:pPr>
    </w:p>
    <w:p w:rsidR="007E37D1" w:rsidRPr="00074DF6" w:rsidRDefault="007E37D1" w:rsidP="00DC6C96">
      <w:pPr>
        <w:pStyle w:val="3"/>
        <w:jc w:val="left"/>
        <w:rPr>
          <w:b w:val="0"/>
          <w:sz w:val="20"/>
          <w:szCs w:val="20"/>
        </w:rPr>
      </w:pPr>
      <w:r w:rsidRPr="007E37D1">
        <w:rPr>
          <w:b w:val="0"/>
          <w:sz w:val="20"/>
          <w:szCs w:val="20"/>
          <w:lang w:val="uk-UA"/>
        </w:rPr>
        <w:t>№</w:t>
      </w:r>
      <w:r w:rsidRPr="00074DF6">
        <w:rPr>
          <w:b w:val="0"/>
          <w:sz w:val="20"/>
          <w:szCs w:val="20"/>
        </w:rPr>
        <w:t xml:space="preserve"> </w:t>
      </w:r>
      <w:r w:rsidR="00382148" w:rsidRPr="00074DF6">
        <w:rPr>
          <w:b w:val="0"/>
          <w:sz w:val="20"/>
          <w:szCs w:val="20"/>
          <w:u w:val="single"/>
        </w:rPr>
        <w:t xml:space="preserve"> </w:t>
      </w:r>
    </w:p>
    <w:p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tblPr>
      <w:tblGrid>
        <w:gridCol w:w="9879"/>
      </w:tblGrid>
      <w:tr w:rsidR="00DC6C96" w:rsidRPr="00074DF6">
        <w:tc>
          <w:tcPr>
            <w:tcW w:w="5000" w:type="pct"/>
            <w:tcBorders>
              <w:top w:val="nil"/>
              <w:left w:val="nil"/>
              <w:bottom w:val="nil"/>
              <w:right w:val="nil"/>
            </w:tcBorders>
            <w:tcMar>
              <w:top w:w="60" w:type="dxa"/>
              <w:left w:w="60" w:type="dxa"/>
              <w:bottom w:w="60" w:type="dxa"/>
              <w:right w:w="60" w:type="dxa"/>
            </w:tcMar>
            <w:vAlign w:val="center"/>
          </w:tcPr>
          <w:p w:rsidR="00DC6C96" w:rsidRPr="00531337" w:rsidRDefault="00531337" w:rsidP="00531337">
            <w:pPr>
              <w:ind w:firstLine="240"/>
              <w:rPr>
                <w:i/>
                <w:color w:val="000000"/>
                <w:sz w:val="20"/>
                <w:szCs w:val="20"/>
                <w:lang w:val="uk-UA"/>
              </w:rPr>
            </w:pPr>
            <w:r w:rsidRPr="001C182F">
              <w:rPr>
                <w:sz w:val="18"/>
                <w:lang w:val="uk-UA"/>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N 2826, зареєстрованого в Міністерстві юстиції України 24 грудня 2013 року за N 2180/24712 (із змінами)</w:t>
            </w:r>
          </w:p>
        </w:tc>
      </w:tr>
    </w:tbl>
    <w:p w:rsidR="00DC6C96" w:rsidRPr="00074DF6" w:rsidRDefault="00DC6C96" w:rsidP="00DC6C96">
      <w:pPr>
        <w:rPr>
          <w:vanish/>
          <w:color w:val="000000"/>
          <w:lang w:val="uk-UA"/>
        </w:rPr>
      </w:pPr>
    </w:p>
    <w:tbl>
      <w:tblPr>
        <w:tblW w:w="4919" w:type="pct"/>
        <w:tblLayout w:type="fixed"/>
        <w:tblCellMar>
          <w:top w:w="15" w:type="dxa"/>
          <w:left w:w="15" w:type="dxa"/>
          <w:bottom w:w="15" w:type="dxa"/>
          <w:right w:w="15" w:type="dxa"/>
        </w:tblCellMar>
        <w:tblLook w:val="04A0"/>
      </w:tblPr>
      <w:tblGrid>
        <w:gridCol w:w="1608"/>
        <w:gridCol w:w="185"/>
        <w:gridCol w:w="3640"/>
        <w:gridCol w:w="185"/>
        <w:gridCol w:w="4261"/>
      </w:tblGrid>
      <w:tr w:rsidR="00DC6C96">
        <w:tc>
          <w:tcPr>
            <w:tcW w:w="1562" w:type="dxa"/>
            <w:tcBorders>
              <w:top w:val="nil"/>
              <w:left w:val="nil"/>
              <w:bottom w:val="nil"/>
              <w:right w:val="nil"/>
            </w:tcBorders>
            <w:tcMar>
              <w:top w:w="60" w:type="dxa"/>
              <w:left w:w="60" w:type="dxa"/>
              <w:bottom w:w="60" w:type="dxa"/>
              <w:right w:w="60" w:type="dxa"/>
            </w:tcMar>
            <w:vAlign w:val="center"/>
          </w:tcPr>
          <w:p w:rsidR="00DC6C96" w:rsidRPr="00DF42E6" w:rsidRDefault="00382148" w:rsidP="00DC6C96">
            <w:pPr>
              <w:jc w:val="center"/>
              <w:rPr>
                <w:color w:val="000000"/>
                <w:sz w:val="20"/>
                <w:szCs w:val="20"/>
                <w:lang w:val="en-US"/>
              </w:rPr>
            </w:pPr>
            <w:r>
              <w:rPr>
                <w:color w:val="000000"/>
                <w:sz w:val="20"/>
                <w:szCs w:val="20"/>
                <w:lang w:val="en-US"/>
              </w:rPr>
              <w:t>Директор</w:t>
            </w:r>
          </w:p>
        </w:tc>
        <w:tc>
          <w:tcPr>
            <w:tcW w:w="180" w:type="dxa"/>
            <w:tcBorders>
              <w:top w:val="nil"/>
              <w:left w:val="nil"/>
              <w:bottom w:val="nil"/>
              <w:right w:val="nil"/>
            </w:tcBorders>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3538" w:type="dxa"/>
            <w:tcBorders>
              <w:top w:val="nil"/>
              <w:left w:val="nil"/>
              <w:bottom w:val="nil"/>
              <w:right w:val="nil"/>
            </w:tcBorders>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141" w:type="dxa"/>
            <w:tcBorders>
              <w:top w:val="nil"/>
              <w:left w:val="nil"/>
              <w:bottom w:val="nil"/>
              <w:right w:val="nil"/>
            </w:tcBorders>
            <w:tcMar>
              <w:top w:w="60" w:type="dxa"/>
              <w:left w:w="60" w:type="dxa"/>
              <w:bottom w:w="60" w:type="dxa"/>
              <w:right w:w="60" w:type="dxa"/>
            </w:tcMar>
            <w:vAlign w:val="bottom"/>
          </w:tcPr>
          <w:p w:rsidR="00DC6C96" w:rsidRPr="00DF42E6" w:rsidRDefault="00382148" w:rsidP="00DC6C96">
            <w:pPr>
              <w:ind w:left="1280" w:hanging="591"/>
              <w:jc w:val="center"/>
              <w:rPr>
                <w:color w:val="000000"/>
                <w:sz w:val="20"/>
                <w:szCs w:val="20"/>
                <w:lang w:val="en-US"/>
              </w:rPr>
            </w:pPr>
            <w:r>
              <w:rPr>
                <w:color w:val="000000"/>
                <w:sz w:val="20"/>
                <w:szCs w:val="20"/>
                <w:lang w:val="en-US"/>
              </w:rPr>
              <w:t>Алєксєєв Владислав Миколайович</w:t>
            </w:r>
          </w:p>
        </w:tc>
      </w:tr>
      <w:tr w:rsidR="00DC6C96">
        <w:tc>
          <w:tcPr>
            <w:tcW w:w="1562"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(посада)</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3538"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(підпис)</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141"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(прізвище та ініціали керівника</w:t>
            </w:r>
            <w:r w:rsidR="00244204">
              <w:rPr>
                <w:rStyle w:val="small-text1"/>
                <w:color w:val="000000"/>
              </w:rPr>
              <w:t xml:space="preserve"> </w:t>
            </w:r>
            <w:r w:rsidR="00244204">
              <w:rPr>
                <w:sz w:val="20"/>
                <w:szCs w:val="20"/>
                <w:lang w:val="uk-UA"/>
              </w:rPr>
              <w:t>або</w:t>
            </w:r>
            <w:r w:rsidR="00244204">
              <w:rPr>
                <w:sz w:val="20"/>
                <w:szCs w:val="20"/>
                <w:lang w:val="uk-UA"/>
              </w:rPr>
              <w:br/>
              <w:t>уповноваженої особи емітента</w:t>
            </w:r>
            <w:r>
              <w:rPr>
                <w:rStyle w:val="small-text1"/>
                <w:color w:val="000000"/>
              </w:rPr>
              <w:t>)</w:t>
            </w:r>
          </w:p>
        </w:tc>
      </w:tr>
      <w:tr w:rsidR="00DC6C96" w:rsidRPr="007E37D1">
        <w:tc>
          <w:tcPr>
            <w:tcW w:w="9601" w:type="dxa"/>
            <w:gridSpan w:val="5"/>
            <w:tcBorders>
              <w:top w:val="nil"/>
              <w:left w:val="nil"/>
              <w:bottom w:val="nil"/>
              <w:right w:val="nil"/>
            </w:tcBorders>
            <w:tcMar>
              <w:top w:w="60" w:type="dxa"/>
              <w:left w:w="60" w:type="dxa"/>
              <w:bottom w:w="60" w:type="dxa"/>
              <w:right w:w="60" w:type="dxa"/>
            </w:tcMar>
            <w:vAlign w:val="center"/>
          </w:tcPr>
          <w:p w:rsidR="00C86AFD" w:rsidRPr="00244204" w:rsidRDefault="00C86AFD" w:rsidP="00D42FB5">
            <w:pPr>
              <w:pStyle w:val="a4"/>
              <w:ind w:firstLine="567"/>
              <w:jc w:val="center"/>
              <w:rPr>
                <w:b/>
                <w:bCs/>
                <w:sz w:val="28"/>
                <w:szCs w:val="28"/>
              </w:rPr>
            </w:pPr>
          </w:p>
          <w:p w:rsidR="00DC6C96" w:rsidRPr="00D42FB5" w:rsidRDefault="00D42FB5" w:rsidP="00D42FB5">
            <w:pPr>
              <w:pStyle w:val="a4"/>
              <w:ind w:firstLine="567"/>
              <w:jc w:val="center"/>
              <w:rPr>
                <w:b/>
                <w:bCs/>
                <w:color w:val="000000"/>
                <w:sz w:val="28"/>
                <w:szCs w:val="28"/>
                <w:lang w:val="uk-UA"/>
              </w:rPr>
            </w:pPr>
            <w:r w:rsidRPr="00D42FB5">
              <w:rPr>
                <w:b/>
                <w:bCs/>
                <w:sz w:val="28"/>
                <w:szCs w:val="28"/>
                <w:lang w:val="uk-UA"/>
              </w:rPr>
              <w:t>Особлива інформація (інформація про іпотечні цінні папери, сертифікати фонду операцій з нерухомістю) емітента</w:t>
            </w:r>
          </w:p>
        </w:tc>
      </w:tr>
    </w:tbl>
    <w:p w:rsidR="00DC6C96" w:rsidRDefault="00DC6C96" w:rsidP="00DC6C96">
      <w:pPr>
        <w:rPr>
          <w:vanish/>
          <w:color w:val="000000"/>
        </w:rPr>
      </w:pPr>
    </w:p>
    <w:tbl>
      <w:tblPr>
        <w:tblW w:w="5260" w:type="pct"/>
        <w:tblCellMar>
          <w:top w:w="15" w:type="dxa"/>
          <w:left w:w="15" w:type="dxa"/>
          <w:bottom w:w="15" w:type="dxa"/>
          <w:right w:w="15" w:type="dxa"/>
        </w:tblCellMar>
        <w:tblLook w:val="04A0"/>
      </w:tblPr>
      <w:tblGrid>
        <w:gridCol w:w="5897"/>
        <w:gridCol w:w="4667"/>
      </w:tblGrid>
      <w:tr w:rsidR="00DC6C96" w:rsidTr="00902454">
        <w:tc>
          <w:tcPr>
            <w:tcW w:w="5000" w:type="pct"/>
            <w:gridSpan w:val="2"/>
            <w:tcMar>
              <w:top w:w="60" w:type="dxa"/>
              <w:left w:w="60" w:type="dxa"/>
              <w:bottom w:w="60" w:type="dxa"/>
              <w:right w:w="60" w:type="dxa"/>
            </w:tcMar>
            <w:vAlign w:val="center"/>
          </w:tcPr>
          <w:p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rsidTr="00902454">
        <w:tc>
          <w:tcPr>
            <w:tcW w:w="2791" w:type="pct"/>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1. Повне найменування емітента</w:t>
            </w:r>
          </w:p>
        </w:tc>
        <w:tc>
          <w:tcPr>
            <w:tcW w:w="2209" w:type="pct"/>
            <w:vAlign w:val="center"/>
          </w:tcPr>
          <w:p w:rsidR="00DC6C96" w:rsidRPr="00DF42E6" w:rsidRDefault="00382148" w:rsidP="00DC6C96">
            <w:pPr>
              <w:rPr>
                <w:sz w:val="20"/>
                <w:szCs w:val="20"/>
                <w:lang w:val="en-US"/>
              </w:rPr>
            </w:pPr>
            <w:r>
              <w:rPr>
                <w:sz w:val="20"/>
                <w:szCs w:val="20"/>
                <w:lang w:val="en-US"/>
              </w:rPr>
              <w:t>Приватне акцiонерне товариство "Агротехенергосервiс"</w:t>
            </w:r>
          </w:p>
        </w:tc>
      </w:tr>
      <w:tr w:rsidR="00DC6C96" w:rsidTr="00902454">
        <w:tc>
          <w:tcPr>
            <w:tcW w:w="2791" w:type="pct"/>
            <w:tcMar>
              <w:top w:w="60" w:type="dxa"/>
              <w:left w:w="60" w:type="dxa"/>
              <w:bottom w:w="60" w:type="dxa"/>
              <w:right w:w="60" w:type="dxa"/>
            </w:tcMar>
            <w:vAlign w:val="center"/>
          </w:tcPr>
          <w:p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2209" w:type="pct"/>
            <w:vAlign w:val="center"/>
          </w:tcPr>
          <w:p w:rsidR="00DC6C96" w:rsidRPr="00DF42E6" w:rsidRDefault="00382148" w:rsidP="00DC6C96">
            <w:pPr>
              <w:rPr>
                <w:sz w:val="20"/>
                <w:szCs w:val="20"/>
                <w:lang w:val="en-US"/>
              </w:rPr>
            </w:pPr>
            <w:r>
              <w:rPr>
                <w:sz w:val="20"/>
                <w:szCs w:val="20"/>
                <w:lang w:val="en-US"/>
              </w:rPr>
              <w:t>Акцiонерне товариство</w:t>
            </w:r>
          </w:p>
        </w:tc>
      </w:tr>
      <w:tr w:rsidR="00D42FB5" w:rsidTr="00902454">
        <w:tc>
          <w:tcPr>
            <w:tcW w:w="2791" w:type="pct"/>
            <w:tcMar>
              <w:top w:w="60" w:type="dxa"/>
              <w:left w:w="60" w:type="dxa"/>
              <w:bottom w:w="60" w:type="dxa"/>
              <w:right w:w="60" w:type="dxa"/>
            </w:tcMar>
            <w:vAlign w:val="center"/>
          </w:tcPr>
          <w:p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2209" w:type="pct"/>
            <w:vAlign w:val="center"/>
          </w:tcPr>
          <w:p w:rsidR="00D42FB5" w:rsidRPr="00074DF6" w:rsidRDefault="00382148" w:rsidP="00DF42E6">
            <w:pPr>
              <w:rPr>
                <w:sz w:val="20"/>
                <w:szCs w:val="20"/>
              </w:rPr>
            </w:pPr>
            <w:r>
              <w:rPr>
                <w:sz w:val="20"/>
                <w:szCs w:val="20"/>
                <w:lang w:val="uk-UA"/>
              </w:rPr>
              <w:t>69089 м.Запорiжжя вул. Шушенська буд.13</w:t>
            </w:r>
          </w:p>
        </w:tc>
      </w:tr>
      <w:tr w:rsidR="00DC6C96" w:rsidTr="00902454">
        <w:tc>
          <w:tcPr>
            <w:tcW w:w="2791" w:type="pct"/>
            <w:tcMar>
              <w:top w:w="60" w:type="dxa"/>
              <w:left w:w="60" w:type="dxa"/>
              <w:bottom w:w="60" w:type="dxa"/>
              <w:right w:w="60" w:type="dxa"/>
            </w:tcMar>
            <w:vAlign w:val="center"/>
          </w:tcPr>
          <w:p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2209" w:type="pct"/>
            <w:vAlign w:val="center"/>
          </w:tcPr>
          <w:p w:rsidR="00DC6C96" w:rsidRPr="00DF42E6" w:rsidRDefault="00382148" w:rsidP="00DC6C96">
            <w:pPr>
              <w:rPr>
                <w:sz w:val="20"/>
                <w:szCs w:val="20"/>
                <w:lang w:val="en-US"/>
              </w:rPr>
            </w:pPr>
            <w:r>
              <w:rPr>
                <w:sz w:val="20"/>
                <w:szCs w:val="20"/>
                <w:lang w:val="en-US"/>
              </w:rPr>
              <w:t>05409231</w:t>
            </w:r>
          </w:p>
        </w:tc>
      </w:tr>
      <w:tr w:rsidR="00DC6C96" w:rsidTr="00902454">
        <w:tc>
          <w:tcPr>
            <w:tcW w:w="2791" w:type="pct"/>
            <w:tcMar>
              <w:top w:w="60" w:type="dxa"/>
              <w:left w:w="60" w:type="dxa"/>
              <w:bottom w:w="60" w:type="dxa"/>
              <w:right w:w="60" w:type="dxa"/>
            </w:tcMar>
            <w:vAlign w:val="center"/>
          </w:tcPr>
          <w:p w:rsidR="00DC6C96" w:rsidRPr="00DF42E6" w:rsidRDefault="00531337" w:rsidP="00531337">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C6C96" w:rsidRPr="00DF42E6">
              <w:rPr>
                <w:b/>
                <w:color w:val="000000"/>
                <w:sz w:val="20"/>
                <w:szCs w:val="20"/>
              </w:rPr>
              <w:t>телефон</w:t>
            </w:r>
            <w:r>
              <w:rPr>
                <w:b/>
                <w:color w:val="000000"/>
                <w:sz w:val="20"/>
                <w:szCs w:val="20"/>
                <w:lang w:val="uk-UA"/>
              </w:rPr>
              <w:t xml:space="preserve">, </w:t>
            </w:r>
            <w:r w:rsidR="00DC6C96" w:rsidRPr="00DF42E6">
              <w:rPr>
                <w:b/>
                <w:color w:val="000000"/>
                <w:sz w:val="20"/>
                <w:szCs w:val="20"/>
              </w:rPr>
              <w:t xml:space="preserve">факс </w:t>
            </w:r>
          </w:p>
        </w:tc>
        <w:tc>
          <w:tcPr>
            <w:tcW w:w="2209" w:type="pct"/>
            <w:vAlign w:val="center"/>
          </w:tcPr>
          <w:p w:rsidR="00DC6C96" w:rsidRPr="00DF42E6" w:rsidRDefault="00382148" w:rsidP="00DC6C96">
            <w:pPr>
              <w:rPr>
                <w:sz w:val="20"/>
                <w:szCs w:val="20"/>
                <w:lang w:val="en-US"/>
              </w:rPr>
            </w:pPr>
            <w:r>
              <w:rPr>
                <w:sz w:val="20"/>
                <w:szCs w:val="20"/>
                <w:lang w:val="en-US"/>
              </w:rPr>
              <w:t>612793141 612793141</w:t>
            </w:r>
          </w:p>
        </w:tc>
      </w:tr>
      <w:tr w:rsidR="00DC6C96" w:rsidTr="00902454">
        <w:tc>
          <w:tcPr>
            <w:tcW w:w="2791" w:type="pct"/>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 xml:space="preserve">6. </w:t>
            </w:r>
            <w:r w:rsidR="00531337" w:rsidRPr="00531337">
              <w:rPr>
                <w:b/>
                <w:sz w:val="20"/>
                <w:szCs w:val="20"/>
                <w:lang w:val="uk-UA"/>
              </w:rPr>
              <w:t>Адреса електронної пошти</w:t>
            </w:r>
          </w:p>
        </w:tc>
        <w:tc>
          <w:tcPr>
            <w:tcW w:w="2209" w:type="pct"/>
            <w:vAlign w:val="center"/>
          </w:tcPr>
          <w:p w:rsidR="00DC6C96" w:rsidRPr="00DF42E6" w:rsidRDefault="00382148" w:rsidP="00DC6C96">
            <w:pPr>
              <w:rPr>
                <w:sz w:val="20"/>
                <w:szCs w:val="20"/>
                <w:lang w:val="en-US"/>
              </w:rPr>
            </w:pPr>
            <w:r>
              <w:rPr>
                <w:sz w:val="20"/>
                <w:szCs w:val="20"/>
                <w:lang w:val="en-US"/>
              </w:rPr>
              <w:t>ateszp@i.ua</w:t>
            </w:r>
          </w:p>
        </w:tc>
      </w:tr>
      <w:tr w:rsidR="00531337" w:rsidTr="00902454">
        <w:tc>
          <w:tcPr>
            <w:tcW w:w="2791" w:type="pct"/>
            <w:tcMar>
              <w:top w:w="60" w:type="dxa"/>
              <w:left w:w="60" w:type="dxa"/>
              <w:bottom w:w="60" w:type="dxa"/>
              <w:right w:w="60" w:type="dxa"/>
            </w:tcMar>
            <w:vAlign w:val="center"/>
          </w:tcPr>
          <w:p w:rsidR="00531337" w:rsidRPr="00531337" w:rsidRDefault="00531337" w:rsidP="00DC6C96">
            <w:pPr>
              <w:rPr>
                <w:b/>
                <w:color w:val="000000"/>
                <w:sz w:val="20"/>
                <w:szCs w:val="20"/>
              </w:rPr>
            </w:pPr>
            <w:r w:rsidRPr="00531337">
              <w:rPr>
                <w:b/>
                <w:color w:val="000000"/>
                <w:sz w:val="20"/>
                <w:szCs w:val="20"/>
              </w:rPr>
              <w:t xml:space="preserve">7. </w:t>
            </w:r>
            <w:r w:rsidR="00C86AFD" w:rsidRPr="00C86AFD">
              <w:rPr>
                <w:b/>
                <w:sz w:val="20"/>
                <w:szCs w:val="20"/>
              </w:rPr>
              <w:t>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проводить діяльність з оприлюднення регульованої інформації від імені учасника фондового ринку (у разі здійснення оприлюднення).</w:t>
            </w:r>
          </w:p>
        </w:tc>
        <w:tc>
          <w:tcPr>
            <w:tcW w:w="2209" w:type="pct"/>
            <w:vAlign w:val="center"/>
          </w:tcPr>
          <w:p w:rsidR="00531337" w:rsidRPr="00074DF6" w:rsidRDefault="00382148" w:rsidP="00DC6C96">
            <w:pPr>
              <w:rPr>
                <w:sz w:val="20"/>
                <w:szCs w:val="20"/>
              </w:rPr>
            </w:pPr>
            <w:r w:rsidRPr="00074DF6">
              <w:rPr>
                <w:sz w:val="20"/>
                <w:szCs w:val="20"/>
              </w:rPr>
              <w:t xml:space="preserve"> </w:t>
            </w:r>
          </w:p>
        </w:tc>
      </w:tr>
      <w:tr w:rsidR="00C86AFD" w:rsidTr="00902454">
        <w:tc>
          <w:tcPr>
            <w:tcW w:w="2791" w:type="pct"/>
            <w:tcMar>
              <w:top w:w="60" w:type="dxa"/>
              <w:left w:w="60" w:type="dxa"/>
              <w:bottom w:w="60" w:type="dxa"/>
              <w:right w:w="60" w:type="dxa"/>
            </w:tcMar>
            <w:vAlign w:val="center"/>
          </w:tcPr>
          <w:p w:rsidR="00C86AFD" w:rsidRPr="00531337" w:rsidRDefault="00C86AFD" w:rsidP="00C86AFD">
            <w:pPr>
              <w:spacing w:before="100" w:beforeAutospacing="1" w:after="100" w:afterAutospacing="1"/>
              <w:rPr>
                <w:b/>
                <w:color w:val="000000"/>
                <w:sz w:val="20"/>
                <w:szCs w:val="20"/>
              </w:rPr>
            </w:pPr>
            <w:r w:rsidRPr="00C86AFD">
              <w:rPr>
                <w:b/>
                <w:sz w:val="20"/>
                <w:szCs w:val="20"/>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2209" w:type="pct"/>
            <w:vAlign w:val="center"/>
          </w:tcPr>
          <w:p w:rsidR="00382148" w:rsidRPr="00074DF6" w:rsidRDefault="00382148" w:rsidP="00DC6C96">
            <w:pPr>
              <w:rPr>
                <w:sz w:val="20"/>
                <w:szCs w:val="20"/>
              </w:rPr>
            </w:pPr>
            <w:r w:rsidRPr="00074DF6">
              <w:rPr>
                <w:sz w:val="20"/>
                <w:szCs w:val="20"/>
              </w:rPr>
              <w:t>Державна установа "Агентство з розвитку інфраструктури фондового ринку України"</w:t>
            </w:r>
          </w:p>
          <w:p w:rsidR="00382148" w:rsidRDefault="00382148" w:rsidP="00DC6C96">
            <w:pPr>
              <w:rPr>
                <w:sz w:val="20"/>
                <w:szCs w:val="20"/>
                <w:lang w:val="en-US"/>
              </w:rPr>
            </w:pPr>
            <w:r>
              <w:rPr>
                <w:sz w:val="20"/>
                <w:szCs w:val="20"/>
                <w:lang w:val="en-US"/>
              </w:rPr>
              <w:t>21676262</w:t>
            </w:r>
          </w:p>
          <w:p w:rsidR="00382148" w:rsidRDefault="00382148" w:rsidP="00DC6C96">
            <w:pPr>
              <w:rPr>
                <w:sz w:val="20"/>
                <w:szCs w:val="20"/>
                <w:lang w:val="en-US"/>
              </w:rPr>
            </w:pPr>
            <w:r>
              <w:rPr>
                <w:sz w:val="20"/>
                <w:szCs w:val="20"/>
                <w:lang w:val="en-US"/>
              </w:rPr>
              <w:t>Україна</w:t>
            </w:r>
          </w:p>
          <w:p w:rsidR="00C86AFD" w:rsidRPr="00C86AFD" w:rsidRDefault="00382148" w:rsidP="00DC6C96">
            <w:pPr>
              <w:rPr>
                <w:sz w:val="20"/>
                <w:szCs w:val="20"/>
                <w:lang w:val="en-US"/>
              </w:rPr>
            </w:pPr>
            <w:r>
              <w:rPr>
                <w:sz w:val="20"/>
                <w:szCs w:val="20"/>
                <w:lang w:val="en-US"/>
              </w:rPr>
              <w:t>DR/00002/ARM</w:t>
            </w:r>
          </w:p>
        </w:tc>
      </w:tr>
      <w:tr w:rsidR="00DC6C96" w:rsidTr="00902454">
        <w:tblPrEx>
          <w:tblLook w:val="0000"/>
        </w:tblPrEx>
        <w:tc>
          <w:tcPr>
            <w:tcW w:w="5000" w:type="pct"/>
            <w:gridSpan w:val="2"/>
            <w:tcMar>
              <w:top w:w="300" w:type="dxa"/>
              <w:left w:w="60" w:type="dxa"/>
              <w:bottom w:w="300" w:type="dxa"/>
              <w:right w:w="60" w:type="dxa"/>
            </w:tcMar>
            <w:vAlign w:val="center"/>
          </w:tcPr>
          <w:p w:rsidR="00DC6C96" w:rsidRPr="00D42FB5" w:rsidRDefault="00D42FB5" w:rsidP="00C86AFD">
            <w:pPr>
              <w:pStyle w:val="a4"/>
              <w:rPr>
                <w:b/>
                <w:bCs/>
                <w:lang w:val="uk-UA"/>
              </w:rPr>
            </w:pPr>
            <w:r w:rsidRPr="00D42FB5">
              <w:rPr>
                <w:b/>
                <w:bCs/>
                <w:lang w:val="uk-UA"/>
              </w:rPr>
              <w:t>II. Дані про дату та місце оприлюднення Повідомлення (Повідомлення про інформацію)</w:t>
            </w:r>
          </w:p>
        </w:tc>
      </w:tr>
    </w:tbl>
    <w:p w:rsidR="00DC6C96" w:rsidRPr="00DF42E6" w:rsidRDefault="00DC6C96" w:rsidP="00DC6C96">
      <w:pPr>
        <w:rPr>
          <w:vanish/>
          <w:color w:val="000000"/>
          <w:sz w:val="20"/>
          <w:szCs w:val="20"/>
        </w:rPr>
      </w:pPr>
    </w:p>
    <w:p w:rsidR="00DC6C96" w:rsidRPr="00DF42E6" w:rsidRDefault="00DC6C96" w:rsidP="00DC6C96">
      <w:pPr>
        <w:rPr>
          <w:vanish/>
          <w:color w:val="000000"/>
          <w:sz w:val="20"/>
          <w:szCs w:val="20"/>
        </w:rPr>
      </w:pPr>
    </w:p>
    <w:tbl>
      <w:tblPr>
        <w:tblW w:w="5196" w:type="pct"/>
        <w:tblLayout w:type="fixed"/>
        <w:tblCellMar>
          <w:top w:w="15" w:type="dxa"/>
          <w:left w:w="15" w:type="dxa"/>
          <w:bottom w:w="15" w:type="dxa"/>
          <w:right w:w="15" w:type="dxa"/>
        </w:tblCellMar>
        <w:tblLook w:val="0000"/>
      </w:tblPr>
      <w:tblGrid>
        <w:gridCol w:w="3422"/>
        <w:gridCol w:w="5469"/>
        <w:gridCol w:w="1545"/>
      </w:tblGrid>
      <w:tr w:rsidR="001714DF" w:rsidRPr="00DF42E6" w:rsidTr="00C86AFD">
        <w:trPr>
          <w:trHeight w:val="405"/>
        </w:trPr>
        <w:tc>
          <w:tcPr>
            <w:tcW w:w="3326" w:type="dxa"/>
            <w:tcMar>
              <w:top w:w="60" w:type="dxa"/>
              <w:left w:w="60" w:type="dxa"/>
              <w:bottom w:w="60" w:type="dxa"/>
              <w:right w:w="60" w:type="dxa"/>
            </w:tcMar>
            <w:vAlign w:val="bottom"/>
          </w:tcPr>
          <w:p w:rsidR="001714DF" w:rsidRPr="001714DF" w:rsidRDefault="001714DF" w:rsidP="00DF42E6">
            <w:pPr>
              <w:rPr>
                <w:b/>
                <w:sz w:val="18"/>
                <w:szCs w:val="18"/>
              </w:rPr>
            </w:pPr>
            <w:r w:rsidRPr="001714DF">
              <w:rPr>
                <w:b/>
                <w:sz w:val="18"/>
                <w:szCs w:val="18"/>
                <w:lang w:val="uk-UA"/>
              </w:rPr>
              <w:t>Повідомлення розміщено на власному веб-сайті учасника фондового ринку</w:t>
            </w:r>
            <w:r w:rsidRPr="001714DF">
              <w:rPr>
                <w:b/>
                <w:bCs/>
                <w:sz w:val="18"/>
                <w:szCs w:val="18"/>
              </w:rPr>
              <w:t> </w:t>
            </w:r>
          </w:p>
        </w:tc>
        <w:tc>
          <w:tcPr>
            <w:tcW w:w="5314" w:type="dxa"/>
            <w:tcMar>
              <w:top w:w="60" w:type="dxa"/>
              <w:left w:w="60" w:type="dxa"/>
              <w:bottom w:w="60" w:type="dxa"/>
              <w:right w:w="60" w:type="dxa"/>
            </w:tcMar>
            <w:vAlign w:val="center"/>
          </w:tcPr>
          <w:p w:rsidR="001714DF" w:rsidRPr="00DF42E6" w:rsidRDefault="00382148" w:rsidP="00DC6C96">
            <w:pPr>
              <w:jc w:val="center"/>
              <w:rPr>
                <w:b/>
                <w:sz w:val="20"/>
                <w:szCs w:val="20"/>
              </w:rPr>
            </w:pPr>
            <w:r>
              <w:rPr>
                <w:sz w:val="20"/>
                <w:szCs w:val="20"/>
                <w:lang w:val="en-US"/>
              </w:rPr>
              <w:t>ateszp.pat.ua</w:t>
            </w:r>
          </w:p>
        </w:tc>
        <w:tc>
          <w:tcPr>
            <w:tcW w:w="1501" w:type="dxa"/>
            <w:tcMar>
              <w:top w:w="60" w:type="dxa"/>
              <w:left w:w="60" w:type="dxa"/>
              <w:bottom w:w="60" w:type="dxa"/>
              <w:right w:w="60" w:type="dxa"/>
            </w:tcMar>
            <w:vAlign w:val="center"/>
          </w:tcPr>
          <w:p w:rsidR="001714DF" w:rsidRPr="00DF42E6" w:rsidRDefault="00382148" w:rsidP="00DC6C96">
            <w:pPr>
              <w:jc w:val="center"/>
              <w:rPr>
                <w:sz w:val="20"/>
                <w:szCs w:val="20"/>
                <w:lang w:val="en-US"/>
              </w:rPr>
            </w:pPr>
            <w:r>
              <w:rPr>
                <w:sz w:val="20"/>
                <w:szCs w:val="20"/>
                <w:lang w:val="en-US"/>
              </w:rPr>
              <w:t>04.05.2021</w:t>
            </w:r>
          </w:p>
        </w:tc>
      </w:tr>
      <w:tr w:rsidR="001714DF" w:rsidRPr="00DF42E6" w:rsidTr="00C86AFD">
        <w:trPr>
          <w:trHeight w:val="465"/>
        </w:trPr>
        <w:tc>
          <w:tcPr>
            <w:tcW w:w="3326" w:type="dxa"/>
            <w:tcMar>
              <w:top w:w="60" w:type="dxa"/>
              <w:left w:w="60" w:type="dxa"/>
              <w:bottom w:w="60" w:type="dxa"/>
              <w:right w:w="60" w:type="dxa"/>
            </w:tcMar>
            <w:vAlign w:val="center"/>
          </w:tcPr>
          <w:p w:rsidR="001714DF" w:rsidRPr="001714DF" w:rsidRDefault="001714DF" w:rsidP="00DC6C96">
            <w:pPr>
              <w:jc w:val="center"/>
              <w:rPr>
                <w:b/>
                <w:bCs/>
                <w:sz w:val="18"/>
                <w:szCs w:val="18"/>
              </w:rPr>
            </w:pPr>
          </w:p>
        </w:tc>
        <w:tc>
          <w:tcPr>
            <w:tcW w:w="5314"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rsidR="001714DF" w:rsidRPr="00DF42E6" w:rsidRDefault="001714DF" w:rsidP="00DC6C96">
            <w:pPr>
              <w:jc w:val="center"/>
              <w:rPr>
                <w:sz w:val="20"/>
                <w:szCs w:val="20"/>
              </w:rPr>
            </w:pPr>
            <w:r w:rsidRPr="00DF42E6">
              <w:rPr>
                <w:sz w:val="20"/>
                <w:szCs w:val="20"/>
              </w:rPr>
              <w:t> </w:t>
            </w:r>
          </w:p>
        </w:tc>
        <w:tc>
          <w:tcPr>
            <w:tcW w:w="1501"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(дата)</w:t>
            </w:r>
          </w:p>
        </w:tc>
      </w:tr>
    </w:tbl>
    <w:p w:rsidR="009D38BF" w:rsidRDefault="009D38BF" w:rsidP="00C86AFD">
      <w:pPr>
        <w:rPr>
          <w:lang w:val="en-US"/>
        </w:rPr>
        <w:sectPr w:rsidR="009D38BF" w:rsidSect="00382148">
          <w:pgSz w:w="11906" w:h="16838"/>
          <w:pgMar w:top="363" w:right="567" w:bottom="363" w:left="1417" w:header="708" w:footer="708"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tblPr>
      <w:tblGrid>
        <w:gridCol w:w="6803"/>
      </w:tblGrid>
      <w:tr w:rsidR="009D38BF" w:rsidRPr="009D38BF" w:rsidTr="002D3890">
        <w:trPr>
          <w:trHeight w:val="440"/>
          <w:tblCellSpacing w:w="22" w:type="dxa"/>
        </w:trPr>
        <w:tc>
          <w:tcPr>
            <w:tcW w:w="4931" w:type="pct"/>
          </w:tcPr>
          <w:p w:rsidR="009D38BF" w:rsidRPr="009D38BF" w:rsidRDefault="009D38BF" w:rsidP="009D38BF">
            <w:pPr>
              <w:spacing w:before="100" w:beforeAutospacing="1" w:after="100" w:afterAutospacing="1"/>
              <w:ind w:left="-284" w:firstLine="284"/>
              <w:rPr>
                <w:sz w:val="20"/>
                <w:szCs w:val="20"/>
                <w:lang w:val="uk-UA"/>
              </w:rPr>
            </w:pPr>
            <w:r w:rsidRPr="009D38BF">
              <w:rPr>
                <w:sz w:val="20"/>
                <w:szCs w:val="20"/>
              </w:rPr>
              <w:lastRenderedPageBreak/>
              <w:t>Додаток 6</w:t>
            </w:r>
            <w:r w:rsidRPr="009D38BF">
              <w:rPr>
                <w:sz w:val="20"/>
                <w:szCs w:val="20"/>
              </w:rPr>
              <w:br/>
              <w:t>до Положення про розкриття інформації емітентами цінних паперів</w:t>
            </w:r>
            <w:r w:rsidRPr="009D38BF">
              <w:rPr>
                <w:sz w:val="20"/>
                <w:szCs w:val="20"/>
              </w:rPr>
              <w:br/>
              <w:t>(п</w:t>
            </w:r>
            <w:proofErr w:type="gramStart"/>
            <w:r w:rsidRPr="009D38BF">
              <w:rPr>
                <w:sz w:val="20"/>
                <w:szCs w:val="20"/>
              </w:rPr>
              <w:t>у</w:t>
            </w:r>
            <w:r w:rsidRPr="009D38BF">
              <w:rPr>
                <w:sz w:val="20"/>
                <w:szCs w:val="20"/>
                <w:lang w:val="uk-UA"/>
              </w:rPr>
              <w:t>(</w:t>
            </w:r>
            <w:proofErr w:type="gramEnd"/>
            <w:r w:rsidRPr="009D38BF">
              <w:rPr>
                <w:sz w:val="20"/>
                <w:szCs w:val="20"/>
                <w:lang w:val="uk-UA"/>
              </w:rPr>
              <w:t>пу</w:t>
            </w:r>
            <w:r w:rsidRPr="009D38BF">
              <w:rPr>
                <w:sz w:val="20"/>
                <w:szCs w:val="20"/>
              </w:rPr>
              <w:t>нкт 7 глави 1 розділу III)</w:t>
            </w:r>
          </w:p>
        </w:tc>
      </w:tr>
    </w:tbl>
    <w:p w:rsidR="009D38BF" w:rsidRPr="009D38BF" w:rsidRDefault="009D38BF" w:rsidP="009D38BF">
      <w:pPr>
        <w:spacing w:before="100" w:beforeAutospacing="1" w:after="100" w:afterAutospacing="1"/>
        <w:ind w:left="4956"/>
        <w:jc w:val="both"/>
        <w:rPr>
          <w:b/>
          <w:lang w:val="uk-UA"/>
        </w:rPr>
      </w:pPr>
      <w:r w:rsidRPr="009D38BF">
        <w:rPr>
          <w:sz w:val="20"/>
          <w:szCs w:val="20"/>
          <w:lang w:val="uk-UA"/>
        </w:rPr>
        <w:br w:type="textWrapping" w:clear="all"/>
      </w:r>
      <w:r w:rsidRPr="009D38BF">
        <w:rPr>
          <w:b/>
          <w:lang w:val="uk-UA"/>
        </w:rPr>
        <w:t>Відомості про зміну складу посадових осіб емітента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51"/>
        <w:gridCol w:w="1990"/>
        <w:gridCol w:w="2826"/>
        <w:gridCol w:w="4113"/>
        <w:gridCol w:w="2593"/>
        <w:gridCol w:w="2455"/>
      </w:tblGrid>
      <w:tr w:rsidR="009D38BF" w:rsidRPr="009D38BF" w:rsidTr="002D3890">
        <w:tc>
          <w:tcPr>
            <w:tcW w:w="66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b/>
                <w:sz w:val="20"/>
                <w:szCs w:val="20"/>
                <w:lang w:val="uk-UA"/>
              </w:rPr>
            </w:pPr>
            <w:r w:rsidRPr="009D38BF">
              <w:rPr>
                <w:b/>
                <w:sz w:val="20"/>
                <w:szCs w:val="20"/>
              </w:rPr>
              <w:t>Дата вчинення дії</w:t>
            </w:r>
          </w:p>
        </w:tc>
        <w:tc>
          <w:tcPr>
            <w:tcW w:w="61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b/>
                <w:sz w:val="20"/>
                <w:szCs w:val="20"/>
                <w:lang w:val="uk-UA"/>
              </w:rPr>
            </w:pPr>
            <w:r w:rsidRPr="009D38BF">
              <w:rPr>
                <w:b/>
                <w:sz w:val="20"/>
                <w:szCs w:val="20"/>
                <w:lang w:val="uk-UA"/>
              </w:rPr>
              <w:t>Зміни (призначено, звільнено, обрано або припинено повноваження)</w:t>
            </w:r>
          </w:p>
        </w:tc>
        <w:tc>
          <w:tcPr>
            <w:tcW w:w="876"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b/>
                <w:sz w:val="20"/>
                <w:szCs w:val="20"/>
                <w:lang w:val="uk-UA"/>
              </w:rPr>
            </w:pPr>
            <w:r w:rsidRPr="009D38BF">
              <w:rPr>
                <w:b/>
                <w:sz w:val="20"/>
                <w:szCs w:val="20"/>
                <w:lang w:val="uk-UA"/>
              </w:rPr>
              <w:t>Посада*</w:t>
            </w:r>
          </w:p>
        </w:tc>
        <w:tc>
          <w:tcPr>
            <w:tcW w:w="1275"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b/>
                <w:sz w:val="20"/>
                <w:szCs w:val="20"/>
                <w:lang w:val="uk-UA"/>
              </w:rPr>
            </w:pPr>
            <w:r w:rsidRPr="009D38BF">
              <w:rPr>
                <w:b/>
                <w:sz w:val="20"/>
                <w:szCs w:val="20"/>
                <w:lang w:val="uk-UA"/>
              </w:rPr>
              <w:t>Прізвище, ім'я, по батькові або повне найменування юридичної особи</w:t>
            </w:r>
          </w:p>
        </w:tc>
        <w:tc>
          <w:tcPr>
            <w:tcW w:w="804"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b/>
                <w:sz w:val="20"/>
                <w:szCs w:val="20"/>
                <w:lang w:val="uk-UA"/>
              </w:rPr>
            </w:pPr>
            <w:r w:rsidRPr="009D38BF">
              <w:rPr>
                <w:b/>
                <w:sz w:val="20"/>
                <w:szCs w:val="20"/>
              </w:rPr>
              <w:t>Ідентифікаційний код юридичної особи</w:t>
            </w:r>
          </w:p>
        </w:tc>
        <w:tc>
          <w:tcPr>
            <w:tcW w:w="761"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b/>
                <w:sz w:val="20"/>
                <w:szCs w:val="20"/>
                <w:lang w:val="uk-UA"/>
              </w:rPr>
            </w:pPr>
            <w:r w:rsidRPr="009D38BF">
              <w:rPr>
                <w:b/>
                <w:sz w:val="20"/>
                <w:szCs w:val="20"/>
                <w:lang w:val="uk-UA"/>
              </w:rPr>
              <w:t>Розмір частки в статутному капіталі емітента (у відсотках)</w:t>
            </w:r>
          </w:p>
        </w:tc>
      </w:tr>
      <w:tr w:rsidR="009D38BF" w:rsidRPr="009D38BF" w:rsidTr="002D3890">
        <w:tc>
          <w:tcPr>
            <w:tcW w:w="66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b/>
                <w:sz w:val="20"/>
                <w:szCs w:val="20"/>
                <w:lang w:val="uk-UA"/>
              </w:rPr>
            </w:pPr>
            <w:r w:rsidRPr="009D38BF">
              <w:rPr>
                <w:b/>
                <w:sz w:val="20"/>
                <w:szCs w:val="20"/>
                <w:lang w:val="uk-UA"/>
              </w:rPr>
              <w:t>1</w:t>
            </w:r>
          </w:p>
        </w:tc>
        <w:tc>
          <w:tcPr>
            <w:tcW w:w="61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b/>
                <w:sz w:val="20"/>
                <w:szCs w:val="20"/>
                <w:lang w:val="uk-UA"/>
              </w:rPr>
            </w:pPr>
            <w:r w:rsidRPr="009D38BF">
              <w:rPr>
                <w:b/>
                <w:sz w:val="20"/>
                <w:szCs w:val="20"/>
                <w:lang w:val="uk-UA"/>
              </w:rPr>
              <w:t>2</w:t>
            </w:r>
          </w:p>
        </w:tc>
        <w:tc>
          <w:tcPr>
            <w:tcW w:w="876"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b/>
                <w:sz w:val="20"/>
                <w:szCs w:val="20"/>
                <w:lang w:val="uk-UA"/>
              </w:rPr>
            </w:pPr>
            <w:r w:rsidRPr="009D38BF">
              <w:rPr>
                <w:b/>
                <w:sz w:val="20"/>
                <w:szCs w:val="20"/>
                <w:lang w:val="uk-UA"/>
              </w:rPr>
              <w:t>3</w:t>
            </w:r>
          </w:p>
        </w:tc>
        <w:tc>
          <w:tcPr>
            <w:tcW w:w="1275"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b/>
                <w:sz w:val="20"/>
                <w:szCs w:val="20"/>
                <w:lang w:val="uk-UA"/>
              </w:rPr>
            </w:pPr>
            <w:r w:rsidRPr="009D38BF">
              <w:rPr>
                <w:b/>
                <w:sz w:val="20"/>
                <w:szCs w:val="20"/>
                <w:lang w:val="uk-UA"/>
              </w:rPr>
              <w:t>4</w:t>
            </w:r>
          </w:p>
        </w:tc>
        <w:tc>
          <w:tcPr>
            <w:tcW w:w="804"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b/>
                <w:sz w:val="20"/>
                <w:szCs w:val="20"/>
                <w:lang w:val="uk-UA"/>
              </w:rPr>
            </w:pPr>
            <w:r w:rsidRPr="009D38BF">
              <w:rPr>
                <w:b/>
                <w:sz w:val="20"/>
                <w:szCs w:val="20"/>
                <w:lang w:val="uk-UA"/>
              </w:rPr>
              <w:t>5</w:t>
            </w:r>
          </w:p>
        </w:tc>
        <w:tc>
          <w:tcPr>
            <w:tcW w:w="761"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b/>
                <w:sz w:val="20"/>
                <w:szCs w:val="20"/>
                <w:lang w:val="uk-UA"/>
              </w:rPr>
            </w:pPr>
            <w:r w:rsidRPr="009D38BF">
              <w:rPr>
                <w:b/>
                <w:sz w:val="20"/>
                <w:szCs w:val="20"/>
                <w:lang w:val="uk-UA"/>
              </w:rPr>
              <w:t>6</w:t>
            </w:r>
          </w:p>
        </w:tc>
      </w:tr>
      <w:tr w:rsidR="009D38BF" w:rsidRPr="009D38BF" w:rsidTr="002D3890">
        <w:tc>
          <w:tcPr>
            <w:tcW w:w="66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30.04.2021</w:t>
            </w:r>
          </w:p>
        </w:tc>
        <w:tc>
          <w:tcPr>
            <w:tcW w:w="61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припинено повноваження</w:t>
            </w:r>
          </w:p>
        </w:tc>
        <w:tc>
          <w:tcPr>
            <w:tcW w:w="876"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Голова наглядової ради</w:t>
            </w:r>
          </w:p>
        </w:tc>
        <w:tc>
          <w:tcPr>
            <w:tcW w:w="1275"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Алексєєв Микола Дмитрович</w:t>
            </w:r>
          </w:p>
        </w:tc>
        <w:tc>
          <w:tcPr>
            <w:tcW w:w="804"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д/в</w:t>
            </w:r>
          </w:p>
        </w:tc>
        <w:tc>
          <w:tcPr>
            <w:tcW w:w="761"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62.56690</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rPr>
                <w:b/>
                <w:sz w:val="20"/>
                <w:szCs w:val="20"/>
                <w:lang w:val="uk-UA"/>
              </w:rPr>
            </w:pPr>
            <w:r w:rsidRPr="009D38BF">
              <w:rPr>
                <w:b/>
                <w:sz w:val="20"/>
                <w:szCs w:val="20"/>
                <w:lang w:val="uk-UA"/>
              </w:rPr>
              <w:t>Зміст інформації</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tcPr>
          <w:p w:rsidR="009D38BF" w:rsidRPr="009D38BF" w:rsidRDefault="009D38BF" w:rsidP="009D38BF">
            <w:pPr>
              <w:spacing w:before="100" w:beforeAutospacing="1" w:after="100" w:afterAutospacing="1"/>
              <w:rPr>
                <w:sz w:val="20"/>
                <w:szCs w:val="20"/>
                <w:lang w:val="uk-UA"/>
              </w:rPr>
            </w:pPr>
            <w:r w:rsidRPr="009D38BF">
              <w:rPr>
                <w:sz w:val="20"/>
                <w:szCs w:val="20"/>
                <w:lang w:val="uk-UA"/>
              </w:rPr>
              <w:t>Повноваження Голови наглядової ради Алексєєв Микола Дмитрович (Iдентифiкацiйний код юридичної особи д/в) припинено 30.04.2021 р.(дата вчинення дiї 30.04.2021р.) Акцiонер товариства .Володiє часткою в статутному капiталi емiтента 62.56690%  Непогашеної судимостi за корисливi та посадовi злочини немає. Cтрок, протягом якого особа перебувала на посадi - 3 роки. Рiшення прийнято Загальними зборами акцiонерiв.  Причина прийняття цього рiшення: закiнчення термiну повноважень.Пiдстави: рiшення Загальних зборiв акцiонерiв.</w:t>
            </w:r>
          </w:p>
        </w:tc>
      </w:tr>
      <w:tr w:rsidR="009D38BF" w:rsidRPr="009D38BF" w:rsidTr="002D3890">
        <w:tc>
          <w:tcPr>
            <w:tcW w:w="66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30.04.2021</w:t>
            </w:r>
          </w:p>
        </w:tc>
        <w:tc>
          <w:tcPr>
            <w:tcW w:w="61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припинено повноваження</w:t>
            </w:r>
          </w:p>
        </w:tc>
        <w:tc>
          <w:tcPr>
            <w:tcW w:w="876"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Член наглядової ради</w:t>
            </w:r>
          </w:p>
        </w:tc>
        <w:tc>
          <w:tcPr>
            <w:tcW w:w="1275"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Пащенко Сергiя Iванович</w:t>
            </w:r>
          </w:p>
        </w:tc>
        <w:tc>
          <w:tcPr>
            <w:tcW w:w="804"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д/в</w:t>
            </w:r>
          </w:p>
        </w:tc>
        <w:tc>
          <w:tcPr>
            <w:tcW w:w="761"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1.12590</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rPr>
                <w:b/>
                <w:sz w:val="20"/>
                <w:szCs w:val="20"/>
                <w:lang w:val="uk-UA"/>
              </w:rPr>
            </w:pPr>
            <w:r w:rsidRPr="009D38BF">
              <w:rPr>
                <w:b/>
                <w:sz w:val="20"/>
                <w:szCs w:val="20"/>
                <w:lang w:val="uk-UA"/>
              </w:rPr>
              <w:t>Зміст інформації</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tcPr>
          <w:p w:rsidR="009D38BF" w:rsidRPr="009D38BF" w:rsidRDefault="009D38BF" w:rsidP="009D38BF">
            <w:pPr>
              <w:spacing w:before="100" w:beforeAutospacing="1" w:after="100" w:afterAutospacing="1"/>
              <w:rPr>
                <w:sz w:val="20"/>
                <w:szCs w:val="20"/>
                <w:lang w:val="uk-UA"/>
              </w:rPr>
            </w:pPr>
            <w:r w:rsidRPr="009D38BF">
              <w:rPr>
                <w:sz w:val="20"/>
                <w:szCs w:val="20"/>
                <w:lang w:val="uk-UA"/>
              </w:rPr>
              <w:t>Повноваження Член наглядової ради Пащенко Сергiя Iванович (Iдентифiкацiйний код юридичної особи д/в) припинено 30.04.2021 р.(дата вчинення дiї 30.04.2021) Акцiонер товариства . Володiє часткою в статутному капiталi емiтента 1.12590%  Непогашеної судимостi за корисливi та посадовi злочини немає. Cтрок, протягом якого особа перебувала на посадi - 3 роки. Рiшення прийнято Загальними зборами акцiонерiв Причина прийняття цього рiшення: закiнчення термiну повноважень.Пiдстави: рiшення Загальних зборiв акцiонерiв.</w:t>
            </w:r>
          </w:p>
        </w:tc>
      </w:tr>
      <w:tr w:rsidR="009D38BF" w:rsidRPr="009D38BF" w:rsidTr="002D3890">
        <w:tc>
          <w:tcPr>
            <w:tcW w:w="66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30.04.2021</w:t>
            </w:r>
          </w:p>
        </w:tc>
        <w:tc>
          <w:tcPr>
            <w:tcW w:w="61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припинено повноваження</w:t>
            </w:r>
          </w:p>
        </w:tc>
        <w:tc>
          <w:tcPr>
            <w:tcW w:w="876"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Член наглядової ради</w:t>
            </w:r>
          </w:p>
        </w:tc>
        <w:tc>
          <w:tcPr>
            <w:tcW w:w="1275"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Гапонова Свiтлана Денисiвна</w:t>
            </w:r>
          </w:p>
        </w:tc>
        <w:tc>
          <w:tcPr>
            <w:tcW w:w="804"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д/в</w:t>
            </w:r>
          </w:p>
        </w:tc>
        <w:tc>
          <w:tcPr>
            <w:tcW w:w="761"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0.11147</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rPr>
                <w:b/>
                <w:sz w:val="20"/>
                <w:szCs w:val="20"/>
                <w:lang w:val="uk-UA"/>
              </w:rPr>
            </w:pPr>
            <w:r w:rsidRPr="009D38BF">
              <w:rPr>
                <w:b/>
                <w:sz w:val="20"/>
                <w:szCs w:val="20"/>
                <w:lang w:val="uk-UA"/>
              </w:rPr>
              <w:t>Зміст інформації</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tcPr>
          <w:p w:rsidR="009D38BF" w:rsidRPr="009D38BF" w:rsidRDefault="009D38BF" w:rsidP="009D38BF">
            <w:pPr>
              <w:spacing w:before="100" w:beforeAutospacing="1" w:after="100" w:afterAutospacing="1"/>
              <w:rPr>
                <w:sz w:val="20"/>
                <w:szCs w:val="20"/>
                <w:lang w:val="uk-UA"/>
              </w:rPr>
            </w:pPr>
            <w:r w:rsidRPr="009D38BF">
              <w:rPr>
                <w:sz w:val="20"/>
                <w:szCs w:val="20"/>
                <w:lang w:val="uk-UA"/>
              </w:rPr>
              <w:t>Повноваження Член наглядової ради Гапонова Свiтлана Денисiвна (Iдентифiкацiйний код юридичної особи д/в) припинено 30.04.2021 р.(дата вчинення дiї 30.04.2021) Володiє часткою в статутному капiталi емiтента 0.11147%  Непогашеної судимостi за корисливi та посадовi злочини немає. Cтрок, протягом якого особа перебувала на посадi - 3 роки. Рiшення прийнято Загальними зборами акцiонерiв. Причина прийняття цього рiшення: закiнчення термiну повноважень, та переобрання на новий термiн ; пiдстави: рiшення Загальних зборiв акцiонерiв</w:t>
            </w:r>
          </w:p>
          <w:p w:rsidR="009D38BF" w:rsidRPr="009D38BF" w:rsidRDefault="009D38BF" w:rsidP="009D38BF">
            <w:pPr>
              <w:spacing w:before="100" w:beforeAutospacing="1" w:after="100" w:afterAutospacing="1"/>
              <w:rPr>
                <w:sz w:val="20"/>
                <w:szCs w:val="20"/>
                <w:lang w:val="uk-UA"/>
              </w:rPr>
            </w:pPr>
            <w:r w:rsidRPr="009D38BF">
              <w:rPr>
                <w:sz w:val="20"/>
                <w:szCs w:val="20"/>
                <w:lang w:val="uk-UA"/>
              </w:rPr>
              <w:t xml:space="preserve"> Акцiонер товариства .</w:t>
            </w:r>
          </w:p>
        </w:tc>
      </w:tr>
      <w:tr w:rsidR="009D38BF" w:rsidRPr="009D38BF" w:rsidTr="002D3890">
        <w:tc>
          <w:tcPr>
            <w:tcW w:w="66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30.04.2021</w:t>
            </w:r>
          </w:p>
        </w:tc>
        <w:tc>
          <w:tcPr>
            <w:tcW w:w="61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припинено повноваження</w:t>
            </w:r>
          </w:p>
        </w:tc>
        <w:tc>
          <w:tcPr>
            <w:tcW w:w="876"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Ревiзор</w:t>
            </w:r>
          </w:p>
        </w:tc>
        <w:tc>
          <w:tcPr>
            <w:tcW w:w="1275"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Тулiна Тетяна Григорiвна</w:t>
            </w:r>
          </w:p>
        </w:tc>
        <w:tc>
          <w:tcPr>
            <w:tcW w:w="804"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д/в</w:t>
            </w:r>
          </w:p>
        </w:tc>
        <w:tc>
          <w:tcPr>
            <w:tcW w:w="761"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0.08300</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rPr>
                <w:b/>
                <w:sz w:val="20"/>
                <w:szCs w:val="20"/>
                <w:lang w:val="uk-UA"/>
              </w:rPr>
            </w:pPr>
            <w:r w:rsidRPr="009D38BF">
              <w:rPr>
                <w:b/>
                <w:sz w:val="20"/>
                <w:szCs w:val="20"/>
                <w:lang w:val="uk-UA"/>
              </w:rPr>
              <w:t>Зміст інформації</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tcPr>
          <w:p w:rsidR="009D38BF" w:rsidRPr="009D38BF" w:rsidRDefault="009D38BF" w:rsidP="009D38BF">
            <w:pPr>
              <w:spacing w:before="100" w:beforeAutospacing="1" w:after="100" w:afterAutospacing="1"/>
              <w:rPr>
                <w:sz w:val="20"/>
                <w:szCs w:val="20"/>
                <w:lang w:val="uk-UA"/>
              </w:rPr>
            </w:pPr>
            <w:r w:rsidRPr="009D38BF">
              <w:rPr>
                <w:sz w:val="20"/>
                <w:szCs w:val="20"/>
                <w:lang w:val="uk-UA"/>
              </w:rPr>
              <w:t>Повноваження Ревiзор Тулiна Тетяна Григорiвна (Iдентифiкацiйний код юридичної особи д/в) припинено 30.04.2021 р.(дата вчинення дiї 30.04.2021) Акцiонер Товариства. Володiє часткою в статутному капiталi емiтента 0.08300%  Непогашеної судимостi за корисливi та посадовi злочини немає. Cтрок, протягом якого особа перебувала на посадi - 3 роки. Рiшення прийнято Загальними зборами акцiонерiв.  Причина прийняття цього рiшення: закiнчення термiну повноважень та обрання нового ; пiдстави: рiшення Загальних зборiв акцiонерiв.</w:t>
            </w:r>
          </w:p>
        </w:tc>
      </w:tr>
      <w:tr w:rsidR="009D38BF" w:rsidRPr="009D38BF" w:rsidTr="002D3890">
        <w:tc>
          <w:tcPr>
            <w:tcW w:w="66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30.04.2021</w:t>
            </w:r>
          </w:p>
        </w:tc>
        <w:tc>
          <w:tcPr>
            <w:tcW w:w="61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обрано</w:t>
            </w:r>
          </w:p>
        </w:tc>
        <w:tc>
          <w:tcPr>
            <w:tcW w:w="876"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Ревiзор</w:t>
            </w:r>
          </w:p>
        </w:tc>
        <w:tc>
          <w:tcPr>
            <w:tcW w:w="1275"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Єрмоленко Лiлiя Володимирiвна</w:t>
            </w:r>
          </w:p>
        </w:tc>
        <w:tc>
          <w:tcPr>
            <w:tcW w:w="804"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д/в</w:t>
            </w:r>
          </w:p>
        </w:tc>
        <w:tc>
          <w:tcPr>
            <w:tcW w:w="761"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0.00000</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rPr>
                <w:b/>
                <w:sz w:val="20"/>
                <w:szCs w:val="20"/>
                <w:lang w:val="uk-UA"/>
              </w:rPr>
            </w:pPr>
            <w:r w:rsidRPr="009D38BF">
              <w:rPr>
                <w:b/>
                <w:sz w:val="20"/>
                <w:szCs w:val="20"/>
                <w:lang w:val="uk-UA"/>
              </w:rPr>
              <w:t>Зміст інформації</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tcPr>
          <w:p w:rsidR="009D38BF" w:rsidRPr="009D38BF" w:rsidRDefault="009D38BF" w:rsidP="009D38BF">
            <w:pPr>
              <w:spacing w:before="100" w:beforeAutospacing="1" w:after="100" w:afterAutospacing="1"/>
              <w:rPr>
                <w:sz w:val="20"/>
                <w:szCs w:val="20"/>
                <w:lang w:val="uk-UA"/>
              </w:rPr>
            </w:pPr>
            <w:r w:rsidRPr="009D38BF">
              <w:rPr>
                <w:sz w:val="20"/>
                <w:szCs w:val="20"/>
                <w:lang w:val="uk-UA"/>
              </w:rPr>
              <w:t xml:space="preserve">Ревiзор Єрмоленко Лiлiя Володимирiвна (Iдентифiкацiйний код юридичної особи д/в) обрано 30.04.2021 р.(дата вчинення дiї 30.04.2021) Акцiями Товариства не володiє. Непогашеної судимостi за корисливi та посадовi злочини немає. Cтрок, на який обрано особу - 3 роки, iншi посади, якi обiймала ця особа за останнi 5 рокiв - ТОВ " Елiт Профiт" головний бухгалтер. </w:t>
            </w:r>
            <w:r w:rsidRPr="009D38BF">
              <w:rPr>
                <w:sz w:val="20"/>
                <w:szCs w:val="20"/>
                <w:lang w:val="uk-UA"/>
              </w:rPr>
              <w:lastRenderedPageBreak/>
              <w:t>Рiшення прийнято Загальними зборами акцiонерiв. , Причина прийняття цього рiшення: обрання нового  Ревiзора , пiдстави: рiшення Загальних зборiв акцiонерiв.</w:t>
            </w:r>
          </w:p>
        </w:tc>
      </w:tr>
      <w:tr w:rsidR="009D38BF" w:rsidRPr="009D38BF" w:rsidTr="002D3890">
        <w:tc>
          <w:tcPr>
            <w:tcW w:w="66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lastRenderedPageBreak/>
              <w:t>30.04.2021</w:t>
            </w:r>
          </w:p>
        </w:tc>
        <w:tc>
          <w:tcPr>
            <w:tcW w:w="61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обрано</w:t>
            </w:r>
          </w:p>
        </w:tc>
        <w:tc>
          <w:tcPr>
            <w:tcW w:w="876"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член наглядової ради</w:t>
            </w:r>
          </w:p>
        </w:tc>
        <w:tc>
          <w:tcPr>
            <w:tcW w:w="1275"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Алексєєв Микола Дмитрович</w:t>
            </w:r>
          </w:p>
        </w:tc>
        <w:tc>
          <w:tcPr>
            <w:tcW w:w="804"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д/в</w:t>
            </w:r>
          </w:p>
        </w:tc>
        <w:tc>
          <w:tcPr>
            <w:tcW w:w="761"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62.56690</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rPr>
                <w:b/>
                <w:sz w:val="20"/>
                <w:szCs w:val="20"/>
                <w:lang w:val="uk-UA"/>
              </w:rPr>
            </w:pPr>
            <w:r w:rsidRPr="009D38BF">
              <w:rPr>
                <w:b/>
                <w:sz w:val="20"/>
                <w:szCs w:val="20"/>
                <w:lang w:val="uk-UA"/>
              </w:rPr>
              <w:t>Зміст інформації</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tcPr>
          <w:p w:rsidR="009D38BF" w:rsidRPr="009D38BF" w:rsidRDefault="009D38BF" w:rsidP="009D38BF">
            <w:pPr>
              <w:spacing w:before="100" w:beforeAutospacing="1" w:after="100" w:afterAutospacing="1"/>
              <w:rPr>
                <w:sz w:val="20"/>
                <w:szCs w:val="20"/>
                <w:lang w:val="uk-UA"/>
              </w:rPr>
            </w:pPr>
            <w:r w:rsidRPr="009D38BF">
              <w:rPr>
                <w:sz w:val="20"/>
                <w:szCs w:val="20"/>
                <w:lang w:val="uk-UA"/>
              </w:rPr>
              <w:t>Член наглядової ради Алексєєв Микола Дмитрович (Iдентифiкацiйний код юридичної особи д/в) обрано 30.04.2021 р.(дата вчинення дiї 30.04.2021) Володiє часткою в статутному капiталi емiтента 62.56690%  Непогашеної судимостi за корисливi та посадовi злочини немає. Cтрок, на який обрано особу - 3 роки, iншi посади, якi обiймала ця особа за останнi 5 рокiв - Голова наглядової ради. Рiшення прийнято Загальними зборами акцiонерiв. Посадова особа є акцiонером. Причина прийняття цього рiшення: Переобрання на новий термiн до складу наглядової ради; пiдстави: рiшення Загальних зборiв акцiонерiв.</w:t>
            </w:r>
          </w:p>
        </w:tc>
      </w:tr>
      <w:tr w:rsidR="009D38BF" w:rsidRPr="009D38BF" w:rsidTr="002D3890">
        <w:tc>
          <w:tcPr>
            <w:tcW w:w="66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30.04.2021</w:t>
            </w:r>
          </w:p>
        </w:tc>
        <w:tc>
          <w:tcPr>
            <w:tcW w:w="61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обрано</w:t>
            </w:r>
          </w:p>
        </w:tc>
        <w:tc>
          <w:tcPr>
            <w:tcW w:w="876"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Член  наглядової ради</w:t>
            </w:r>
          </w:p>
        </w:tc>
        <w:tc>
          <w:tcPr>
            <w:tcW w:w="1275"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Тулiна Тетяна Григорiвна</w:t>
            </w:r>
          </w:p>
        </w:tc>
        <w:tc>
          <w:tcPr>
            <w:tcW w:w="804"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д/в</w:t>
            </w:r>
          </w:p>
        </w:tc>
        <w:tc>
          <w:tcPr>
            <w:tcW w:w="761"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0.08300</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rPr>
                <w:b/>
                <w:sz w:val="20"/>
                <w:szCs w:val="20"/>
                <w:lang w:val="uk-UA"/>
              </w:rPr>
            </w:pPr>
            <w:r w:rsidRPr="009D38BF">
              <w:rPr>
                <w:b/>
                <w:sz w:val="20"/>
                <w:szCs w:val="20"/>
                <w:lang w:val="uk-UA"/>
              </w:rPr>
              <w:t>Зміст інформації</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tcPr>
          <w:p w:rsidR="009D38BF" w:rsidRPr="009D38BF" w:rsidRDefault="009D38BF" w:rsidP="009D38BF">
            <w:pPr>
              <w:spacing w:before="100" w:beforeAutospacing="1" w:after="100" w:afterAutospacing="1"/>
              <w:rPr>
                <w:sz w:val="20"/>
                <w:szCs w:val="20"/>
                <w:lang w:val="uk-UA"/>
              </w:rPr>
            </w:pPr>
            <w:r w:rsidRPr="009D38BF">
              <w:rPr>
                <w:sz w:val="20"/>
                <w:szCs w:val="20"/>
                <w:lang w:val="uk-UA"/>
              </w:rPr>
              <w:t>Член  наглядової ради Тулiна Тетяна Григорiвна (Iдентифiкацiйний код юридичної особи д/в) обрано 30.04.2021 р.(дата вчинення дiї 30.04.2021) Володiє часткою в статутному капiталi емiтента 0.08300%  Непогашеної судимостi за корисливi та посадовi злочини немає. Cтрок, на який обрано особу - 3 роки, iншi посади, якi обiймала ця особа за останнi 5 рокiв - Ревiзор. Рiшення прийнято Загальними зборами акцiонерiв. Посадова особа є акцiонером. Причина прийняття цього рiшення:  Переобрання на нову посаду ; пiдстави: рiшення Загальних зборiв акцiонерiв.</w:t>
            </w:r>
          </w:p>
        </w:tc>
      </w:tr>
      <w:tr w:rsidR="009D38BF" w:rsidRPr="009D38BF" w:rsidTr="002D3890">
        <w:tc>
          <w:tcPr>
            <w:tcW w:w="66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30.04.2021</w:t>
            </w:r>
          </w:p>
        </w:tc>
        <w:tc>
          <w:tcPr>
            <w:tcW w:w="61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обрано</w:t>
            </w:r>
          </w:p>
        </w:tc>
        <w:tc>
          <w:tcPr>
            <w:tcW w:w="876"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Член  наглядової ради</w:t>
            </w:r>
          </w:p>
        </w:tc>
        <w:tc>
          <w:tcPr>
            <w:tcW w:w="1275"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Гапонова Свiтлана Денисiвна</w:t>
            </w:r>
          </w:p>
        </w:tc>
        <w:tc>
          <w:tcPr>
            <w:tcW w:w="804"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д/в</w:t>
            </w:r>
          </w:p>
        </w:tc>
        <w:tc>
          <w:tcPr>
            <w:tcW w:w="761"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0.11147</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rPr>
                <w:b/>
                <w:sz w:val="20"/>
                <w:szCs w:val="20"/>
                <w:lang w:val="uk-UA"/>
              </w:rPr>
            </w:pPr>
            <w:r w:rsidRPr="009D38BF">
              <w:rPr>
                <w:b/>
                <w:sz w:val="20"/>
                <w:szCs w:val="20"/>
                <w:lang w:val="uk-UA"/>
              </w:rPr>
              <w:t>Зміст інформації</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tcPr>
          <w:p w:rsidR="009D38BF" w:rsidRPr="009D38BF" w:rsidRDefault="009D38BF" w:rsidP="009D38BF">
            <w:pPr>
              <w:spacing w:before="100" w:beforeAutospacing="1" w:after="100" w:afterAutospacing="1"/>
              <w:rPr>
                <w:sz w:val="20"/>
                <w:szCs w:val="20"/>
                <w:lang w:val="uk-UA"/>
              </w:rPr>
            </w:pPr>
            <w:r w:rsidRPr="009D38BF">
              <w:rPr>
                <w:sz w:val="20"/>
                <w:szCs w:val="20"/>
                <w:lang w:val="uk-UA"/>
              </w:rPr>
              <w:t>Член  наглядової ради Гапонова Свiтлана Денисiвна (Iдентифiкацiйний код юридичної особи д/в) обрано 30.04.2021 р.(дата вчинення дiї 30.04.2021) Володiє часткою в статутному капiталi емiтента 0.11147%  Непогашеної судимостi за корисливi та посадовi злочини немає. Cтрок, на який обрано особу - 3 роки, iншi посади, якi обiймала ця особа за останнi 5 рокiв - : завiдуючий вiддiлом кадрiв, член наглядової ради. Рiшення прийнято Загальними зборами акцiонерiв. Посадова особа є акцiонером. , Причина прийняття цього рiшення: Обрання нового склвду наглядової ради .пiдстави: рiшення Загальних зборiв акцiонерiв.</w:t>
            </w:r>
          </w:p>
        </w:tc>
      </w:tr>
      <w:tr w:rsidR="009D38BF" w:rsidRPr="009D38BF" w:rsidTr="002D3890">
        <w:tc>
          <w:tcPr>
            <w:tcW w:w="66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30.04.2021</w:t>
            </w:r>
          </w:p>
        </w:tc>
        <w:tc>
          <w:tcPr>
            <w:tcW w:w="61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припинено повноваження</w:t>
            </w:r>
          </w:p>
        </w:tc>
        <w:tc>
          <w:tcPr>
            <w:tcW w:w="876"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Директор</w:t>
            </w:r>
          </w:p>
        </w:tc>
        <w:tc>
          <w:tcPr>
            <w:tcW w:w="1275"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Алєксєєв Владислав Миколайович</w:t>
            </w:r>
          </w:p>
        </w:tc>
        <w:tc>
          <w:tcPr>
            <w:tcW w:w="804"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д/в</w:t>
            </w:r>
          </w:p>
        </w:tc>
        <w:tc>
          <w:tcPr>
            <w:tcW w:w="761"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9.92150</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rPr>
                <w:b/>
                <w:sz w:val="20"/>
                <w:szCs w:val="20"/>
                <w:lang w:val="uk-UA"/>
              </w:rPr>
            </w:pPr>
            <w:r w:rsidRPr="009D38BF">
              <w:rPr>
                <w:b/>
                <w:sz w:val="20"/>
                <w:szCs w:val="20"/>
                <w:lang w:val="uk-UA"/>
              </w:rPr>
              <w:t>Зміст інформації</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tcPr>
          <w:p w:rsidR="009D38BF" w:rsidRPr="009D38BF" w:rsidRDefault="009D38BF" w:rsidP="009D38BF">
            <w:pPr>
              <w:spacing w:before="100" w:beforeAutospacing="1" w:after="100" w:afterAutospacing="1"/>
              <w:rPr>
                <w:sz w:val="20"/>
                <w:szCs w:val="20"/>
                <w:lang w:val="uk-UA"/>
              </w:rPr>
            </w:pPr>
            <w:r w:rsidRPr="009D38BF">
              <w:rPr>
                <w:sz w:val="20"/>
                <w:szCs w:val="20"/>
                <w:lang w:val="uk-UA"/>
              </w:rPr>
              <w:t>Повноваження Директор Алєксєєв Владислав Миколайович (Iдентифiкацiйний код юридичної особи д/в) припинено 30.04.2021 р.(дата вчинення дiї 30.04.2021) Володiє часткою в статутному капiталi емiтента 9.92150%  Непогашеної судимостi за корисливi та посадовi злочини немає. Cтрок, протягом якого особа перебувала на посадi - 3 роки. Рiшення прийнято Наглядовою радою. причина прийняття цього рiшення: закiнчення термiну повноважень, та переобрання на новий термiн ; пiдстави:  рiшення Наглядова рада протокол №95 вiд 30.04.2021</w:t>
            </w:r>
          </w:p>
        </w:tc>
      </w:tr>
      <w:tr w:rsidR="009D38BF" w:rsidRPr="009D38BF" w:rsidTr="002D3890">
        <w:tc>
          <w:tcPr>
            <w:tcW w:w="66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30.04.2021</w:t>
            </w:r>
          </w:p>
        </w:tc>
        <w:tc>
          <w:tcPr>
            <w:tcW w:w="61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обрано</w:t>
            </w:r>
          </w:p>
        </w:tc>
        <w:tc>
          <w:tcPr>
            <w:tcW w:w="876"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Директор</w:t>
            </w:r>
          </w:p>
        </w:tc>
        <w:tc>
          <w:tcPr>
            <w:tcW w:w="1275"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Алєксєєв Владислав Миколайович</w:t>
            </w:r>
          </w:p>
        </w:tc>
        <w:tc>
          <w:tcPr>
            <w:tcW w:w="804"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д/в</w:t>
            </w:r>
          </w:p>
        </w:tc>
        <w:tc>
          <w:tcPr>
            <w:tcW w:w="761"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9.92150</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rPr>
                <w:b/>
                <w:sz w:val="20"/>
                <w:szCs w:val="20"/>
                <w:lang w:val="uk-UA"/>
              </w:rPr>
            </w:pPr>
            <w:r w:rsidRPr="009D38BF">
              <w:rPr>
                <w:b/>
                <w:sz w:val="20"/>
                <w:szCs w:val="20"/>
                <w:lang w:val="uk-UA"/>
              </w:rPr>
              <w:t>Зміст інформації</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tcPr>
          <w:p w:rsidR="009D38BF" w:rsidRPr="009D38BF" w:rsidRDefault="009D38BF" w:rsidP="009D38BF">
            <w:pPr>
              <w:spacing w:before="100" w:beforeAutospacing="1" w:after="100" w:afterAutospacing="1"/>
              <w:rPr>
                <w:sz w:val="20"/>
                <w:szCs w:val="20"/>
                <w:lang w:val="uk-UA"/>
              </w:rPr>
            </w:pPr>
            <w:r w:rsidRPr="009D38BF">
              <w:rPr>
                <w:sz w:val="20"/>
                <w:szCs w:val="20"/>
                <w:lang w:val="uk-UA"/>
              </w:rPr>
              <w:t>Директор Алєксєєв Владислав Миколайович (Iдентифiкацiйний код юридичної особи д/в) обрано 30.04.2021 р.(дата вчинення дiї 30.04.2021) Володiє часткою в статутному капiталi емiтента 9.92150%  Непогашеної судимостi за корисливi та посадовi злочини немає. Cтрок, на який обрано особу - 3 роки, iншi посади, якi обiймала ця особа за останнi 5 рокiв - директор. Рiшення прийнято Наглядовою радою . Причина прийняття цього рiшення:  переобрання на новий термiн ; пiдстави: Наглядова рада протокол №95 вiд 30.04.2021.</w:t>
            </w:r>
          </w:p>
        </w:tc>
      </w:tr>
      <w:tr w:rsidR="009D38BF" w:rsidRPr="009D38BF" w:rsidTr="002D3890">
        <w:tc>
          <w:tcPr>
            <w:tcW w:w="66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30.04.2021</w:t>
            </w:r>
          </w:p>
        </w:tc>
        <w:tc>
          <w:tcPr>
            <w:tcW w:w="61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звільнено</w:t>
            </w:r>
          </w:p>
        </w:tc>
        <w:tc>
          <w:tcPr>
            <w:tcW w:w="876"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Головний бухгалтер</w:t>
            </w:r>
          </w:p>
        </w:tc>
        <w:tc>
          <w:tcPr>
            <w:tcW w:w="1275"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Циганок Iрина Володимирiвна</w:t>
            </w:r>
          </w:p>
        </w:tc>
        <w:tc>
          <w:tcPr>
            <w:tcW w:w="804"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д/в</w:t>
            </w:r>
          </w:p>
        </w:tc>
        <w:tc>
          <w:tcPr>
            <w:tcW w:w="761"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0.00000</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rPr>
                <w:b/>
                <w:sz w:val="20"/>
                <w:szCs w:val="20"/>
                <w:lang w:val="uk-UA"/>
              </w:rPr>
            </w:pPr>
            <w:r w:rsidRPr="009D38BF">
              <w:rPr>
                <w:b/>
                <w:sz w:val="20"/>
                <w:szCs w:val="20"/>
                <w:lang w:val="uk-UA"/>
              </w:rPr>
              <w:t>Зміст інформації</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tcPr>
          <w:p w:rsidR="009D38BF" w:rsidRPr="009D38BF" w:rsidRDefault="009D38BF" w:rsidP="009D38BF">
            <w:pPr>
              <w:spacing w:before="100" w:beforeAutospacing="1" w:after="100" w:afterAutospacing="1"/>
              <w:rPr>
                <w:sz w:val="20"/>
                <w:szCs w:val="20"/>
                <w:lang w:val="uk-UA"/>
              </w:rPr>
            </w:pPr>
            <w:r w:rsidRPr="009D38BF">
              <w:rPr>
                <w:sz w:val="20"/>
                <w:szCs w:val="20"/>
                <w:lang w:val="uk-UA"/>
              </w:rPr>
              <w:t>Головний бухгалтер Циганок Iрина Володимирiвна (Iдентифiкацiйний код юридичної особи д/в) звiльнено 30.04.2021 р.(дата вчинення дiї 30.04.2021) Акцiями Товариства не володiє. Непогашеної судимостi за корисливi та посадовi злочини немає. Cтрок, протягом якого особа перебувала на посадi, 10 рокiв. Рiшення прийнято Виконавчим органом - директором . Причина прийняття цього рiшення: заява про звiльнення  з посади головного бухгалтера  за власним бажанням;  Нагаз пiдписаний  Директором товариства.</w:t>
            </w:r>
          </w:p>
        </w:tc>
      </w:tr>
      <w:tr w:rsidR="009D38BF" w:rsidRPr="009D38BF" w:rsidTr="002D3890">
        <w:tc>
          <w:tcPr>
            <w:tcW w:w="66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30.04.2021</w:t>
            </w:r>
          </w:p>
        </w:tc>
        <w:tc>
          <w:tcPr>
            <w:tcW w:w="617"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обрано</w:t>
            </w:r>
          </w:p>
        </w:tc>
        <w:tc>
          <w:tcPr>
            <w:tcW w:w="876"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Голова наглядової ради</w:t>
            </w:r>
          </w:p>
        </w:tc>
        <w:tc>
          <w:tcPr>
            <w:tcW w:w="1275"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Алексєєв Микола Дмитрович</w:t>
            </w:r>
          </w:p>
        </w:tc>
        <w:tc>
          <w:tcPr>
            <w:tcW w:w="804"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д/в</w:t>
            </w:r>
          </w:p>
        </w:tc>
        <w:tc>
          <w:tcPr>
            <w:tcW w:w="761" w:type="pct"/>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jc w:val="center"/>
              <w:rPr>
                <w:sz w:val="20"/>
                <w:szCs w:val="20"/>
                <w:lang w:val="uk-UA"/>
              </w:rPr>
            </w:pPr>
            <w:r w:rsidRPr="009D38BF">
              <w:rPr>
                <w:sz w:val="20"/>
                <w:szCs w:val="20"/>
                <w:lang w:val="uk-UA"/>
              </w:rPr>
              <w:t>62.56690</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vAlign w:val="center"/>
          </w:tcPr>
          <w:p w:rsidR="009D38BF" w:rsidRPr="009D38BF" w:rsidRDefault="009D38BF" w:rsidP="009D38BF">
            <w:pPr>
              <w:spacing w:before="100" w:beforeAutospacing="1" w:after="100" w:afterAutospacing="1"/>
              <w:rPr>
                <w:b/>
                <w:sz w:val="20"/>
                <w:szCs w:val="20"/>
                <w:lang w:val="uk-UA"/>
              </w:rPr>
            </w:pPr>
            <w:r w:rsidRPr="009D38BF">
              <w:rPr>
                <w:b/>
                <w:sz w:val="20"/>
                <w:szCs w:val="20"/>
                <w:lang w:val="uk-UA"/>
              </w:rPr>
              <w:t>Зміст інформації</w:t>
            </w:r>
          </w:p>
        </w:tc>
      </w:tr>
      <w:tr w:rsidR="009D38BF" w:rsidRPr="009D38BF" w:rsidTr="002D3890">
        <w:tc>
          <w:tcPr>
            <w:tcW w:w="5000" w:type="pct"/>
            <w:gridSpan w:val="6"/>
            <w:tcBorders>
              <w:top w:val="outset" w:sz="6" w:space="0" w:color="auto"/>
              <w:left w:val="outset" w:sz="6" w:space="0" w:color="auto"/>
              <w:bottom w:val="outset" w:sz="6" w:space="0" w:color="auto"/>
              <w:right w:val="outset" w:sz="6" w:space="0" w:color="auto"/>
            </w:tcBorders>
          </w:tcPr>
          <w:p w:rsidR="009D38BF" w:rsidRPr="009D38BF" w:rsidRDefault="009D38BF" w:rsidP="009D38BF">
            <w:pPr>
              <w:spacing w:before="100" w:beforeAutospacing="1" w:after="100" w:afterAutospacing="1"/>
              <w:rPr>
                <w:sz w:val="20"/>
                <w:szCs w:val="20"/>
                <w:lang w:val="uk-UA"/>
              </w:rPr>
            </w:pPr>
            <w:r w:rsidRPr="009D38BF">
              <w:rPr>
                <w:sz w:val="20"/>
                <w:szCs w:val="20"/>
                <w:lang w:val="uk-UA"/>
              </w:rPr>
              <w:t xml:space="preserve">Голова наглядової ради Алексєєв Микола Дмитрович (Iдентифiкацiйний код юридичної особи д/в) обрано 30.04.2021 р.(дата вчинення дiї 30.04.2021) Володiє часткою в статутному капiталi емiтента 62.56690%  Непогашеної судимостi за корисливi та посадовi злочини немає. Cтрок, на який обрано особу - 3 роки, iншi посади, якi обiймала ця особа за останнi 5 рокiв - </w:t>
            </w:r>
            <w:r w:rsidRPr="009D38BF">
              <w:rPr>
                <w:sz w:val="20"/>
                <w:szCs w:val="20"/>
                <w:lang w:val="uk-UA"/>
              </w:rPr>
              <w:lastRenderedPageBreak/>
              <w:t>ГОлова наглядової ради. Рiшення прийнято Наглядовою радою. Посадова особа є акцiонером.</w:t>
            </w:r>
          </w:p>
          <w:p w:rsidR="009D38BF" w:rsidRPr="009D38BF" w:rsidRDefault="009D38BF" w:rsidP="009D38BF">
            <w:pPr>
              <w:spacing w:before="100" w:beforeAutospacing="1" w:after="100" w:afterAutospacing="1"/>
              <w:rPr>
                <w:sz w:val="20"/>
                <w:szCs w:val="20"/>
                <w:lang w:val="uk-UA"/>
              </w:rPr>
            </w:pPr>
            <w:r w:rsidRPr="009D38BF">
              <w:rPr>
                <w:sz w:val="20"/>
                <w:szCs w:val="20"/>
                <w:lang w:val="uk-UA"/>
              </w:rPr>
              <w:t>Причина прийняття цього рiшення: Переобрання на новий термiн ; пiдстави: Наглядова рада протокол №95 вiд 30.04.2021.</w:t>
            </w:r>
          </w:p>
        </w:tc>
      </w:tr>
    </w:tbl>
    <w:p w:rsidR="009D38BF" w:rsidRPr="009D38BF" w:rsidRDefault="009D38BF" w:rsidP="009D38BF"/>
    <w:p w:rsidR="009D38BF" w:rsidRPr="009D38BF" w:rsidRDefault="009D38BF" w:rsidP="009D38BF">
      <w:r w:rsidRPr="009D38BF">
        <w:rPr>
          <w:color w:val="333333"/>
          <w:sz w:val="20"/>
          <w:szCs w:val="20"/>
          <w:shd w:val="clear" w:color="auto" w:fill="FFFFFF"/>
        </w:rPr>
        <w:t>* Окремо зазначаються особи, які звільняються та призначаються (обираються або припиняють повноваження) на кожну посаду.</w:t>
      </w:r>
    </w:p>
    <w:p w:rsidR="003C4C1A" w:rsidRPr="00074DF6" w:rsidRDefault="003C4C1A" w:rsidP="00C86AFD"/>
    <w:sectPr w:rsidR="003C4C1A" w:rsidRPr="00074DF6" w:rsidSect="009D38BF">
      <w:pgSz w:w="16838" w:h="11906" w:orient="landscape" w:code="9"/>
      <w:pgMar w:top="1417" w:right="363" w:bottom="850" w:left="36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grammar="clean"/>
  <w:attachedTemplate r:id="rId1"/>
  <w:stylePaneFormatFilter w:val="3F01"/>
  <w:defaultTabStop w:val="708"/>
  <w:hyphenationZone w:val="425"/>
  <w:drawingGridHorizontalSpacing w:val="120"/>
  <w:displayHorizontalDrawingGridEvery w:val="2"/>
  <w:characterSpacingControl w:val="doNotCompress"/>
  <w:compat/>
  <w:rsids>
    <w:rsidRoot w:val="00382148"/>
    <w:rsid w:val="00020BCB"/>
    <w:rsid w:val="00074DF6"/>
    <w:rsid w:val="001714DF"/>
    <w:rsid w:val="00244204"/>
    <w:rsid w:val="002D6506"/>
    <w:rsid w:val="003275D1"/>
    <w:rsid w:val="00375E69"/>
    <w:rsid w:val="00382148"/>
    <w:rsid w:val="003C4C1A"/>
    <w:rsid w:val="004263EB"/>
    <w:rsid w:val="0044001B"/>
    <w:rsid w:val="004E61FF"/>
    <w:rsid w:val="00531337"/>
    <w:rsid w:val="006C6B5C"/>
    <w:rsid w:val="007E37D1"/>
    <w:rsid w:val="007F5510"/>
    <w:rsid w:val="00902454"/>
    <w:rsid w:val="009A60E3"/>
    <w:rsid w:val="009D38BF"/>
    <w:rsid w:val="009F2C05"/>
    <w:rsid w:val="00A372E3"/>
    <w:rsid w:val="00A554E9"/>
    <w:rsid w:val="00B71BC8"/>
    <w:rsid w:val="00C86AFD"/>
    <w:rsid w:val="00CD55EE"/>
    <w:rsid w:val="00D055A7"/>
    <w:rsid w:val="00D42B2D"/>
    <w:rsid w:val="00D42FB5"/>
    <w:rsid w:val="00DC6C96"/>
    <w:rsid w:val="00DF42E6"/>
    <w:rsid w:val="00E209D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H:\OI\DOTS\dodatok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8E93C-A644-40F4-A3AE-71F21BD2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dodatok15</Template>
  <TotalTime>0</TotalTime>
  <Pages>4</Pages>
  <Words>6805</Words>
  <Characters>3879</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Титульний аркуш</vt:lpstr>
    </vt:vector>
  </TitlesOfParts>
  <Company>Reanimator Extreme Edition</Company>
  <LinksUpToDate>false</LinksUpToDate>
  <CharactersWithSpaces>10663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creator>Алексей</dc:creator>
  <cp:lastModifiedBy>Алексей</cp:lastModifiedBy>
  <cp:revision>2</cp:revision>
  <cp:lastPrinted>2013-07-11T13:29:00Z</cp:lastPrinted>
  <dcterms:created xsi:type="dcterms:W3CDTF">2021-05-04T14:53:00Z</dcterms:created>
  <dcterms:modified xsi:type="dcterms:W3CDTF">2021-05-04T14:53:00Z</dcterms:modified>
</cp:coreProperties>
</file>